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34218ACA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236953">
        <w:rPr>
          <w:rFonts w:ascii="Segoe UI" w:hAnsi="Segoe UI" w:cs="Segoe UI"/>
          <w:b/>
          <w:bCs/>
          <w:color w:val="000000"/>
          <w:sz w:val="20"/>
          <w:szCs w:val="20"/>
        </w:rPr>
        <w:t>Deb Stone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23695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May 12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189E971A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76A6A438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3795251" w14:textId="3057BB34" w:rsidR="00236953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453F9B31" w:rsidR="00657D7E" w:rsidRPr="006F0A3B" w:rsidRDefault="00657D7E" w:rsidP="00236953">
      <w:pPr>
        <w:pStyle w:val="NormalWeb"/>
        <w:shd w:val="clear" w:color="auto" w:fill="FFFFFF"/>
        <w:tabs>
          <w:tab w:val="left" w:pos="6101"/>
        </w:tabs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00070F3" w14:textId="2A6F6DEA" w:rsidR="006F0A3B" w:rsidRPr="006F0A3B" w:rsidRDefault="00236953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PCC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Reading</w:t>
      </w: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B25489A" w14:textId="09702A93" w:rsidR="00236953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  <w:r w:rsidR="0023695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3</w:t>
      </w:r>
      <w:r w:rsidR="00236953" w:rsidRPr="00236953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rd</w:t>
      </w:r>
      <w:r w:rsidR="00236953">
        <w:rPr>
          <w:rFonts w:ascii="Segoe UI" w:hAnsi="Segoe UI" w:cs="Segoe UI"/>
          <w:b/>
          <w:bCs/>
          <w:color w:val="000000"/>
          <w:sz w:val="20"/>
          <w:szCs w:val="20"/>
        </w:rPr>
        <w:t xml:space="preserve"> Place Books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DCE4627" w14:textId="77777777" w:rsidR="00236953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</w:p>
    <w:p w14:paraId="2DF2EBEC" w14:textId="77777777" w:rsidR="00236953" w:rsidRDefault="00236953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4AB00F17" w:rsidR="006F0A3B" w:rsidRDefault="00236953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Gift certificates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 w:rsidR="00345E66"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Gift Card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210265ED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236953"/>
    <w:rsid w:val="00345E66"/>
    <w:rsid w:val="00376A1C"/>
    <w:rsid w:val="00657D7E"/>
    <w:rsid w:val="006F0A3B"/>
    <w:rsid w:val="00856334"/>
    <w:rsid w:val="00BA1EDE"/>
    <w:rsid w:val="00C4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2020-11-24T21:56:00Z</dcterms:created>
  <dcterms:modified xsi:type="dcterms:W3CDTF">2020-11-24T21:56:00Z</dcterms:modified>
</cp:coreProperties>
</file>